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Els departaments de la cooperativa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 A quin departament creus que tu pots fer millor servei?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Quines són les teves habilitats?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2- A quin departament creus que pot anar algun company teu?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Quines són les seves habilitats?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3- Proposa ara qui pot tenir algun d’aquests càrrecs unipersonals i per què: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Persona que representa la cooperativa.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Co-president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Ajudant del president/a i qui substitueix la figura si aquest falta.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: Qui fa les actes i ordres del dia de les assemblees.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heading=h.s6bmzuwdg5n7" w:id="0"/>
      <w:bookmarkEnd w:id="0"/>
      <w:r w:rsidDel="00000000" w:rsidR="00000000" w:rsidRPr="00000000">
        <w:rPr>
          <w:rtl w:val="0"/>
        </w:rPr>
        <w:t xml:space="preserve">Dissenyem l’organigrama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Triem quin tipus d’organigrama volem: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 un tipus d’organigrama i digues per què.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Escriu quin model hem escollit i per què?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  3 idees de com ha de ser l’organigrama.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Quines són les idees que ha de recollir el nostre organigrama?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07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ca-ES"/>
    </w:rPr>
  </w:style>
  <w:style w:type="paragraph" w:styleId="Ttol1">
    <w:name w:val="heading 1"/>
    <w:basedOn w:val="Normal"/>
    <w:next w:val="Normal"/>
    <w:link w:val="Ttol1Car"/>
    <w:qFormat w:val="1"/>
    <w:rsid w:val="00230717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character" w:styleId="Ttol1Car" w:customStyle="1">
    <w:name w:val="Títol 1 Car"/>
    <w:basedOn w:val="Tipusdelletraperdefectedelpargraf"/>
    <w:link w:val="Ttol1"/>
    <w:rsid w:val="00230717"/>
    <w:rPr>
      <w:rFonts w:ascii="Arial" w:cs="Arial" w:eastAsia="Times New Roman" w:hAnsi="Arial"/>
      <w:b w:val="1"/>
      <w:bCs w:val="1"/>
      <w:kern w:val="32"/>
      <w:sz w:val="32"/>
      <w:szCs w:val="32"/>
      <w:lang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409LB5IaXZSsOStmnQU0nEhoA==">AMUW2mWEAlF4MwUCMTaNfJLkieC0z2oUED3vmylgu+a46EnNk8jA/bjTIhBuHdGjqDYN+KEqoCI8avlUyIwauTFgrawVzCYI/iKahSjJB8PkCp3qFqqxREMywUuhHTA/bMIw4uM8Y0GI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2015-10-19T06:57:00Z</dcterms:created>
  <dc:creator>MAMA</dc:creator>
</cp:coreProperties>
</file>